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CD4723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23" w:rsidRDefault="00CD4723"/>
    <w:p w:rsidR="00CD4723" w:rsidRDefault="00CD4723"/>
    <w:p w:rsidR="00CD4723" w:rsidRPr="008640E4" w:rsidRDefault="00CD4723" w:rsidP="00CD4723">
      <w:pPr>
        <w:pStyle w:val="a5"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lastRenderedPageBreak/>
        <w:t>1. Общие положения.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       В целях содействия осуществлению самоуправленческих начал, развитию инициативы коллектива, реализации прав  ДОУ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совет дошкольного бюджетного образовательного учреждения  детский сад № 20 (далее Совет ДОУ).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       Совет ДОУ работает в тесном контакте с администрацией и общественными организациями ДОУ и в соответствии с действующим законодательством и подзаконными актами: Конституцией РФ, Конвенцией ООН о правах ребенка, Законом РФ «Об образовании», указами и распоряжениями Президента РФ, Правительства РФ, Типовым положением о дошкольном образовательном учреждении, нормативными правовыми актами Министерства образования РФ, уставом ДОУ и настоящим положением.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 xml:space="preserve">2. Задачи Совета </w:t>
      </w:r>
      <w:r>
        <w:rPr>
          <w:rStyle w:val="a6"/>
          <w:sz w:val="28"/>
          <w:szCs w:val="28"/>
        </w:rPr>
        <w:t xml:space="preserve"> </w:t>
      </w:r>
      <w:r w:rsidRPr="008640E4">
        <w:rPr>
          <w:rStyle w:val="a6"/>
          <w:sz w:val="28"/>
          <w:szCs w:val="28"/>
        </w:rPr>
        <w:t xml:space="preserve">дошкольного </w:t>
      </w:r>
      <w:r>
        <w:rPr>
          <w:rStyle w:val="a6"/>
          <w:sz w:val="28"/>
          <w:szCs w:val="28"/>
        </w:rPr>
        <w:t xml:space="preserve"> </w:t>
      </w:r>
      <w:r w:rsidRPr="008640E4">
        <w:rPr>
          <w:rStyle w:val="a6"/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</w:t>
      </w:r>
      <w:r w:rsidRPr="008640E4">
        <w:rPr>
          <w:rStyle w:val="a6"/>
          <w:sz w:val="28"/>
          <w:szCs w:val="28"/>
        </w:rPr>
        <w:t>учреждения.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2.1. Разработка плана развития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2.2. Участие в создании оптимальных условий для организации образовательного процесса в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 2.3.Организация общественного </w:t>
      </w:r>
      <w:proofErr w:type="gramStart"/>
      <w:r w:rsidRPr="008640E4">
        <w:rPr>
          <w:sz w:val="28"/>
          <w:szCs w:val="28"/>
        </w:rPr>
        <w:t>контроля за</w:t>
      </w:r>
      <w:proofErr w:type="gramEnd"/>
      <w:r w:rsidRPr="008640E4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2.4. Организация изучения спроса жителей микрорайона на предоставление дошкольным образовательным учреждением дополнительных образовательных услуг.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2.5. Оказание практической помощи администрации ДОУ в установлении функциональных связей с учреждениями культуры и спорта для организации досуга детей дошкольного возраста.</w:t>
      </w:r>
    </w:p>
    <w:p w:rsidR="00CD4723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2.6. Согласование (утверждение) локальных актов ДОУ в соответствии с установленной компетенцией.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3. Функции Совета ДОУ.</w:t>
      </w: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3.1.Совет ДОУ: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3.2.1</w:t>
      </w:r>
      <w:r>
        <w:rPr>
          <w:sz w:val="28"/>
          <w:szCs w:val="28"/>
        </w:rPr>
        <w:t xml:space="preserve">. </w:t>
      </w:r>
      <w:r w:rsidRPr="008640E4">
        <w:rPr>
          <w:sz w:val="28"/>
          <w:szCs w:val="28"/>
        </w:rPr>
        <w:t>принимает участие в обсуждении перспективного плана развития ДОУ;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3.2.2</w:t>
      </w:r>
      <w:r w:rsidRPr="008640E4">
        <w:rPr>
          <w:sz w:val="28"/>
          <w:szCs w:val="28"/>
        </w:rPr>
        <w:t xml:space="preserve">. председатель учреждения совместно с руководителем ДОУ представляет в государственных, муниципальных, общественных органах управления интересы дошкольного образовательного учреждения, а так же наряду с родительским коллективом и родителями (законными </w:t>
      </w:r>
      <w:r w:rsidRPr="008640E4">
        <w:rPr>
          <w:sz w:val="28"/>
          <w:szCs w:val="28"/>
        </w:rPr>
        <w:lastRenderedPageBreak/>
        <w:t>представителями) – интересы детей, обеспечивая социальную правовую защиту несовершеннолетних;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3.2.3.</w:t>
      </w:r>
      <w:r w:rsidRPr="008640E4">
        <w:rPr>
          <w:sz w:val="28"/>
          <w:szCs w:val="28"/>
        </w:rPr>
        <w:t>согласовывать распорядок работы дошкольного образовательного учреждения;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3.2.4</w:t>
      </w:r>
      <w:r w:rsidRPr="008640E4">
        <w:rPr>
          <w:sz w:val="28"/>
          <w:szCs w:val="28"/>
        </w:rPr>
        <w:t>. утверждает Положение о родительском комитете и другие локальные акты в рамках установленной компетенции;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3.2.5</w:t>
      </w:r>
      <w:r w:rsidRPr="008640E4">
        <w:rPr>
          <w:sz w:val="28"/>
          <w:szCs w:val="28"/>
        </w:rPr>
        <w:t>. во взаимодействии с педагогическим коллективом организует деятельность других органов самоуправления ДОУ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3.2.6</w:t>
      </w:r>
      <w:r w:rsidRPr="008640E4">
        <w:rPr>
          <w:sz w:val="28"/>
          <w:szCs w:val="28"/>
        </w:rPr>
        <w:t>. поддерживает общественные инициативы по совершенствованию и развитию обучения и воспитания детей дошкольного возраста, творческий поиск педагогических работников в организации опытно-экспериментальной работы;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8640E4">
        <w:rPr>
          <w:sz w:val="28"/>
          <w:szCs w:val="28"/>
        </w:rPr>
        <w:t>. заслушивает отчёты руководителя о рациональном расходовании внебюджетных средств на деятельность ДОУ; определяет дополнительные источники финансирования;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8640E4">
        <w:rPr>
          <w:sz w:val="28"/>
          <w:szCs w:val="28"/>
        </w:rPr>
        <w:t>. заслушивает отчеты руководителя учреждения, его заместителя, других педагогических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дошкольного образовательного учреждения и заслушивает отчеты о мероприятиях по устранению недостатков в его работе.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4. Состав Совета  дошкольного  образовательного учреждения</w:t>
      </w: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(далее Совет ДОУ).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Совет дошкольного  образовательного  учреждения  является высшим органом самоуправления, т.к. он представляет интересы и родителей (законных представителей) и работников 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4.1.Члены Совета ДОУ выбираются от родителей и работников  ДОУ. Делегаты от каждой группы участников воспитательно-образовательного процесса избираются соответственно на общих собраниях родителей и работников  ДОУ;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 4.2. Численный состав  Совета  ДОУ - </w:t>
      </w:r>
      <w:r>
        <w:rPr>
          <w:sz w:val="28"/>
          <w:szCs w:val="28"/>
        </w:rPr>
        <w:t>пять</w:t>
      </w:r>
      <w:r w:rsidRPr="008640E4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 (4-от работников  ДОУ и 1</w:t>
      </w:r>
      <w:r w:rsidRPr="008640E4">
        <w:rPr>
          <w:sz w:val="28"/>
          <w:szCs w:val="28"/>
        </w:rPr>
        <w:t>-от родителей). Заведующий  ДОУ может быть избран в состав Совета   ДОУ на общих основаниях;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4.3. На своем заседании члены Совета  ДОУ избирают председателя и секретаря Совета;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4.4. Срок полномочий Совета  ДОУ - 2 года. В случае досрочного выбытия члена Совета  ДОУ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4.5.Члены Совета  ДОУ работают на безвозмездной основе.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lastRenderedPageBreak/>
        <w:t>4.6. Заседания Совета созываются его председателем в соответствии с планом работы, но не реже одного раза в полугодие. Заседания Совета могут созываться также по требованию не менее 2/3 списочного состава Совета. Решения принимаются простым большинством голосов. Решения считаются правомочными, если на заседании Совета  ДОУ присутствовало не менее 2/3 списочного состава Совета. Решения Совета, принятые в пределах его полномочий, являются обязательными для всех участников воспитательно-образовательного процесса. Заведующий   Учреждением имеет право приостановить решение Совета  Учреждения только в случае, если имеет место нарушение действующего законодательства. На заседаниях Совета Учреждения ведутся протоколы, подписываемые председателем Совета и секретарем;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  <w:r>
        <w:rPr>
          <w:sz w:val="28"/>
          <w:szCs w:val="28"/>
        </w:rPr>
        <w:t>4.7.</w:t>
      </w:r>
      <w:r w:rsidRPr="008640E4">
        <w:rPr>
          <w:sz w:val="28"/>
          <w:szCs w:val="28"/>
        </w:rPr>
        <w:t>Заседания  Совета   ДОУ  являются  открытыми,  на   них   могут   присутствовать   родители и работники  ДОУ,  представители ДОУ;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5. Права и ответственность Совета дошкольно</w:t>
      </w:r>
      <w:r>
        <w:rPr>
          <w:rStyle w:val="a6"/>
          <w:sz w:val="28"/>
          <w:szCs w:val="28"/>
        </w:rPr>
        <w:t>го образовательного  учреждения</w:t>
      </w:r>
      <w:r w:rsidRPr="008640E4">
        <w:rPr>
          <w:rStyle w:val="a6"/>
          <w:sz w:val="28"/>
          <w:szCs w:val="28"/>
        </w:rPr>
        <w:t>: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5.1. участвовать в разработке концепции развития (программы развития)  ДОУ;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5.2.принитмать локальные акты  ДОУ в пределах своей компетенции;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5.3.принимать структуру  ДОУ по представлению заведующего;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5.4.принимать образовательную программу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 Совет   ДОУ  имеет  право  вносить  предложения   об  изменении  и  </w:t>
      </w:r>
      <w:proofErr w:type="gramStart"/>
      <w:r w:rsidRPr="008640E4">
        <w:rPr>
          <w:sz w:val="28"/>
          <w:szCs w:val="28"/>
        </w:rPr>
        <w:t>допол</w:t>
      </w:r>
      <w:r>
        <w:rPr>
          <w:sz w:val="28"/>
          <w:szCs w:val="28"/>
        </w:rPr>
        <w:t>-</w:t>
      </w:r>
      <w:r w:rsidRPr="008640E4">
        <w:rPr>
          <w:sz w:val="28"/>
          <w:szCs w:val="28"/>
        </w:rPr>
        <w:t>нении</w:t>
      </w:r>
      <w:proofErr w:type="gramEnd"/>
      <w:r w:rsidRPr="008640E4">
        <w:rPr>
          <w:sz w:val="28"/>
          <w:szCs w:val="28"/>
        </w:rPr>
        <w:t>  Устава  Учреждения.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5.5. Совет  ДОУ принимает решение по вопросу охраны учреждения и другим вопросам жизни Учреждения, которые  не  оговорены  и  не  регламентированы  Уставом  Учреждения;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5.6. Совет  ДОУ имеет право заслушивать отчет заведующего  Учреждением,  а также руководителей органов самоуправления о проделанной работе;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5.7. Совет  ДОУ вносит предложения Учредителю по улучшению финансово-хозяйственной деятельности;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5.8.Решения Совета  ДОУ </w:t>
      </w:r>
      <w:r w:rsidRPr="008640E4">
        <w:rPr>
          <w:sz w:val="28"/>
          <w:szCs w:val="28"/>
        </w:rPr>
        <w:t>доводятся  до  сведения  всех  заинтересованных  лиц.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 xml:space="preserve"> 5.9. Совет ДОУ несет ответственность </w:t>
      </w:r>
      <w:proofErr w:type="gramStart"/>
      <w:r w:rsidRPr="008640E4">
        <w:rPr>
          <w:sz w:val="28"/>
          <w:szCs w:val="28"/>
        </w:rPr>
        <w:t>за</w:t>
      </w:r>
      <w:proofErr w:type="gramEnd"/>
      <w:r w:rsidRPr="008640E4">
        <w:rPr>
          <w:sz w:val="28"/>
          <w:szCs w:val="28"/>
        </w:rPr>
        <w:t>: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5.9.1. компетентность принимаемых решений;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5.9.2. соблюдение законодательства РФ об образовании в своей деятельности;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5.9.3. развитие принципов самоуправления ДОУ;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5.9.4. упрочение авторитетности ДОУ.</w:t>
      </w:r>
    </w:p>
    <w:p w:rsidR="00CD4723" w:rsidRDefault="00CD4723" w:rsidP="00CD4723">
      <w:pPr>
        <w:pStyle w:val="a5"/>
        <w:contextualSpacing/>
        <w:jc w:val="both"/>
        <w:rPr>
          <w:rStyle w:val="a6"/>
          <w:sz w:val="28"/>
          <w:szCs w:val="28"/>
        </w:rPr>
      </w:pPr>
      <w:r w:rsidRPr="008640E4">
        <w:rPr>
          <w:rStyle w:val="a6"/>
          <w:sz w:val="28"/>
          <w:szCs w:val="28"/>
        </w:rPr>
        <w:t> </w:t>
      </w:r>
    </w:p>
    <w:p w:rsidR="00CD4723" w:rsidRDefault="00CD4723" w:rsidP="00CD4723">
      <w:pPr>
        <w:pStyle w:val="a5"/>
        <w:contextualSpacing/>
        <w:jc w:val="both"/>
        <w:rPr>
          <w:rStyle w:val="a6"/>
          <w:sz w:val="28"/>
          <w:szCs w:val="28"/>
        </w:rPr>
      </w:pPr>
    </w:p>
    <w:p w:rsidR="00CD4723" w:rsidRDefault="00CD4723" w:rsidP="00CD4723">
      <w:pPr>
        <w:pStyle w:val="a5"/>
        <w:contextualSpacing/>
        <w:jc w:val="both"/>
        <w:rPr>
          <w:rStyle w:val="a6"/>
          <w:sz w:val="28"/>
          <w:szCs w:val="28"/>
        </w:rPr>
      </w:pP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</w:p>
    <w:p w:rsidR="00CD4723" w:rsidRPr="008640E4" w:rsidRDefault="00CD4723" w:rsidP="00CD4723">
      <w:pPr>
        <w:pStyle w:val="a5"/>
        <w:contextualSpacing/>
        <w:jc w:val="center"/>
        <w:rPr>
          <w:sz w:val="28"/>
          <w:szCs w:val="28"/>
        </w:rPr>
      </w:pPr>
      <w:r w:rsidRPr="008640E4">
        <w:rPr>
          <w:rStyle w:val="a6"/>
          <w:sz w:val="28"/>
          <w:szCs w:val="28"/>
        </w:rPr>
        <w:t>6. Делопроизводство.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lastRenderedPageBreak/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6.1. Протоколы заседаний Совета</w:t>
      </w:r>
      <w:r>
        <w:rPr>
          <w:sz w:val="28"/>
          <w:szCs w:val="28"/>
        </w:rPr>
        <w:t xml:space="preserve"> ДОУ ведутся в электронном виде</w:t>
      </w:r>
      <w:r w:rsidRPr="008640E4">
        <w:rPr>
          <w:sz w:val="28"/>
          <w:szCs w:val="28"/>
        </w:rPr>
        <w:t>, его решения оформляются секретарем в «Книгу протоколов заседаний Совета дошкольного образовательного учреждения», каждый протокол подписывается председателем Совета и секретарем.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6.2. Книга протокол заседаний Совета ДОУ  в конце календарного года нумеруется</w:t>
      </w:r>
      <w:r>
        <w:rPr>
          <w:sz w:val="28"/>
          <w:szCs w:val="28"/>
        </w:rPr>
        <w:t xml:space="preserve">  постранично, прошнуровывается, </w:t>
      </w:r>
      <w:r w:rsidRPr="008640E4">
        <w:rPr>
          <w:sz w:val="28"/>
          <w:szCs w:val="28"/>
        </w:rPr>
        <w:t>скрепляется  подписью заведующего  и печатью  образовательного учреждения и хранится у заведующей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 6.3. Книга протокол заседаний Совета ДОУ вносится в номенклатуру дел дошкольного образовательного учреждения и хранится у заведующей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6.4.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 6.5.Регистрация обращений граждан проводится администрацией ДОУ.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</w:t>
      </w:r>
    </w:p>
    <w:p w:rsidR="00CD4723" w:rsidRPr="008640E4" w:rsidRDefault="00CD4723" w:rsidP="00CD4723">
      <w:pPr>
        <w:pStyle w:val="a5"/>
        <w:contextualSpacing/>
        <w:jc w:val="both"/>
        <w:rPr>
          <w:sz w:val="28"/>
          <w:szCs w:val="28"/>
        </w:rPr>
      </w:pPr>
      <w:r w:rsidRPr="008640E4">
        <w:rPr>
          <w:sz w:val="28"/>
          <w:szCs w:val="28"/>
        </w:rPr>
        <w:t>       Срок действия данного положения неограничен.</w:t>
      </w:r>
    </w:p>
    <w:p w:rsidR="00CD4723" w:rsidRDefault="00CD4723"/>
    <w:sectPr w:rsidR="00CD4723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23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730A71"/>
    <w:rsid w:val="007A26CD"/>
    <w:rsid w:val="008548D1"/>
    <w:rsid w:val="008C54F9"/>
    <w:rsid w:val="009474E4"/>
    <w:rsid w:val="00B51582"/>
    <w:rsid w:val="00BA784D"/>
    <w:rsid w:val="00CC68A4"/>
    <w:rsid w:val="00CD4723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2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2014-04-11T07:44:00Z</dcterms:created>
  <dcterms:modified xsi:type="dcterms:W3CDTF">2014-04-11T07:45:00Z</dcterms:modified>
</cp:coreProperties>
</file>