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92" w:rsidRDefault="002275D6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Рабочий стол\Положения для сай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ля сайт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D6" w:rsidRDefault="002275D6"/>
    <w:p w:rsidR="002275D6" w:rsidRDefault="002275D6"/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FE49A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1.1.Педагогический Совет является постоянно действующим органом управления муниципального бюджетного дошкольного образовательного учреждения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/далее по тексту – Учреждение/.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1.2. Целью  педагогического Совета является – рассмотрение, согласование и утверждение основных вопросов воспитательно-образовательного процесса Учреждения.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состав П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входят: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дошкольным учреждением,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 и специалисты  Учреждения. В расширенный состав Педагогического Совета в зависимости от обсуждаемых вопросов могут быть приглашены представители сотрудничающих организаций (школы, представители родительских комитетов, родители).</w:t>
      </w:r>
    </w:p>
    <w:p w:rsidR="002275D6" w:rsidRPr="00FE49A4" w:rsidRDefault="002275D6" w:rsidP="002275D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1.3.Педагогический Совет осуществляет свою деятельность на основании:</w:t>
      </w:r>
    </w:p>
    <w:p w:rsidR="002275D6" w:rsidRPr="00FE49A4" w:rsidRDefault="002275D6" w:rsidP="002275D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Российской Федерации «Об образовании»;</w:t>
      </w:r>
    </w:p>
    <w:p w:rsidR="002275D6" w:rsidRPr="00FE49A4" w:rsidRDefault="002275D6" w:rsidP="002275D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Типового положения о дошкольном образовательном учреждении;</w:t>
      </w:r>
    </w:p>
    <w:p w:rsidR="002275D6" w:rsidRDefault="002275D6" w:rsidP="002275D6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Учреждения.</w:t>
      </w:r>
    </w:p>
    <w:p w:rsidR="002275D6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1.4.Решения педагогического Совета – являются обязательными для исполнения для педагогов Учреждения.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D6" w:rsidRDefault="002275D6" w:rsidP="002275D6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сод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ержание работы Педагогического С</w:t>
      </w: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</w:p>
    <w:p w:rsidR="002275D6" w:rsidRPr="00FE49A4" w:rsidRDefault="002275D6" w:rsidP="002275D6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2.1.Главными задачами П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являются: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политики по вопросам дошкольного  образования;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деятельности педагогического коллектива на совершенствование воспитательно-образовательного процесса;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содержания работы по общей методической теме дошкольного образовательного учреждения;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в практическую деятельность педагогических работников достижений педагогической науки и передового педагогического опыта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профессионального мастерства руководящих и педагогических работников, овладение инновационными методами и технологиями организации воспитательно-образовательного процесса. 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2.2.Педагогический Совет осуществляет следующие функции: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обсуждает и утверждает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общеобразовательную программу МБДОУ детский сад № 20, 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методической работы; организует методическую работу Учреждения, работу по самообразованию педагогических работников;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заслушивает информацию и отчеты педагогических работников Учреждения;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и производит  выбор программ, режима, регламента работы, методов воспитательно-образовательного процесса, способов его реализации;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представляет педагогических работников  Учреждения к представлению к различным видам поощрений и наград;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организует работу по развитию  творческой инициативы педагогов, распространению передового педагогического опыта;</w:t>
      </w:r>
    </w:p>
    <w:p w:rsidR="002275D6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заслушивает отчеты заведующего о создании условий в дошкольном образовательном учреждении для повышения эффективности реализации воспитательно-образовательного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D6" w:rsidRDefault="002275D6" w:rsidP="00227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3.Права и ответственность Педагогического Совета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3.1.Педагогический Совет имеет право: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принимать окончательные решения по спорным вопросам, входящим в его компетенцию;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приглашать, в необходимых случаях,  на заседание педагогического Совета представителей общественных организаций, социальных институтов, родителей  /законных представителей/ воспитанников. Лица, приглашенные на заседание педагогического Совета, пользуются правом совещательного голоса;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3.2. Педагогический Совет ответственен </w:t>
      </w:r>
      <w:proofErr w:type="gramStart"/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плана методической деятельности  Учреждения;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принятых решений законодательству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Закону 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детства;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принятие конкретных решений по каждому рассматриваемому вопросу, с указанием ответственных лиц, сроков исполнения.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75D6" w:rsidRDefault="002275D6" w:rsidP="002275D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E49A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Педагогического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</w:p>
    <w:p w:rsidR="002275D6" w:rsidRPr="00FE49A4" w:rsidRDefault="002275D6" w:rsidP="002275D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4.1.Председателем педагогического Совета является руководитель дошкольного образовательного учреждения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4.2.Педагогический Совет путем открытого голосования избирает из своего состава секретаря. Секретарь педагогического Совета работает на общественных началах.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4.3.Заседания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созываются в соответствии с годовым планом методической работы  Учреждении и по необходимости.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4.4.Решения педагогического Совета принимаются большинством голосов при наличии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4.5.Организацию выполнения решений педагогического Совета осуществляет заведующий, или ответственные лица, указанные в решении. Результаты этой работы сообщают членам педагогического Совета на последующих его заседаниях.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4.6.Заведующий дошкольным образовательным учреждением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данное 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заявление, ознакомиться с мотивированным мнением большинства членов педагогического Совета и вынести окончательное решение по данному вопросу.</w:t>
      </w:r>
    </w:p>
    <w:p w:rsidR="002275D6" w:rsidRDefault="002275D6" w:rsidP="00227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E49A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Делопроизводство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5.1.Заседания педагогического Совета оформляются протокольно. В книге протоколов фиксируется: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номер протокола и дата проведения;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 педагогического коллектива;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должность)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повестка дня;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выполнения решений предыдущего педагогического Совета;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 обсуждения вопросов;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предложения, рекомендации и замечания членов педагогического коллектива;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5.2.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2275D6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 5.3. Книга  протоколов педагогического Совета образовательного Учреждения входит в его номенклатуру дел и хранится в учреждении постоянно.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D6" w:rsidRDefault="002275D6" w:rsidP="00227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E49A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 w:rsidRPr="00FE4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другими органами самоуправления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6.1 Педагогический Совет организует взаимодействие с другими органами самоуправления Учреждения – Общим собранием трудового коллектива, инициативной /творческой/ группой, Родительским комитетом.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представителей трудового коллектива и родительского Комитета на заседаниях педагогического Совета;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D6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и дополнений по вопросам, рассматриваемым на заседаниях Общего собрания и родительского Комитета;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49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на Педагогическом Совете с материалами, готовящихся к рассмотрению на заседаниях Общего собрания и Родительского комитета</w:t>
      </w:r>
      <w:proofErr w:type="gramEnd"/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D6" w:rsidRPr="00FE49A4" w:rsidRDefault="002275D6" w:rsidP="002275D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75D6" w:rsidRPr="004A59E9" w:rsidRDefault="002275D6" w:rsidP="002275D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1F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544B">
        <w:rPr>
          <w:rFonts w:ascii="Times New Roman" w:hAnsi="Times New Roman" w:cs="Times New Roman"/>
          <w:b/>
          <w:sz w:val="28"/>
          <w:szCs w:val="28"/>
        </w:rPr>
        <w:t xml:space="preserve">С содержанием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Педагогическом Совете </w:t>
      </w: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</w:t>
      </w: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5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5544B">
        <w:rPr>
          <w:rFonts w:ascii="Times New Roman" w:hAnsi="Times New Roman" w:cs="Times New Roman"/>
          <w:b/>
          <w:sz w:val="28"/>
          <w:szCs w:val="28"/>
        </w:rPr>
        <w:t>знакомлены:</w:t>
      </w:r>
    </w:p>
    <w:p w:rsidR="002275D6" w:rsidRDefault="002275D6" w:rsidP="002275D6">
      <w:pPr>
        <w:pStyle w:val="a5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  </w:t>
      </w:r>
    </w:p>
    <w:p w:rsidR="002275D6" w:rsidRDefault="002275D6" w:rsidP="002275D6">
      <w:pPr>
        <w:pStyle w:val="a5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lastRenderedPageBreak/>
        <w:t>_____________________________                  ____________________________</w:t>
      </w:r>
      <w:r w:rsidRPr="00227BAA">
        <w:rPr>
          <w:b/>
          <w:szCs w:val="28"/>
        </w:rPr>
        <w:t xml:space="preserve">  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 </w:t>
      </w:r>
    </w:p>
    <w:p w:rsidR="002275D6" w:rsidRDefault="002275D6" w:rsidP="002275D6">
      <w:pPr>
        <w:pStyle w:val="a5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 xml:space="preserve"> _____________________________                  ____________________________</w:t>
      </w:r>
      <w:r w:rsidRPr="00227BAA">
        <w:rPr>
          <w:b/>
          <w:szCs w:val="28"/>
        </w:rPr>
        <w:t xml:space="preserve">    </w:t>
      </w:r>
    </w:p>
    <w:p w:rsidR="002275D6" w:rsidRDefault="002275D6" w:rsidP="002275D6">
      <w:pPr>
        <w:pStyle w:val="a5"/>
        <w:spacing w:line="360" w:lineRule="auto"/>
        <w:jc w:val="left"/>
        <w:rPr>
          <w:b/>
          <w:szCs w:val="28"/>
        </w:rPr>
      </w:pP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</w:t>
      </w:r>
      <w:r>
        <w:rPr>
          <w:b/>
          <w:szCs w:val="28"/>
        </w:rPr>
        <w:t>_____________________________                  ____________________________</w:t>
      </w:r>
      <w:r w:rsidRPr="00227BAA">
        <w:rPr>
          <w:b/>
          <w:szCs w:val="28"/>
        </w:rPr>
        <w:t xml:space="preserve">  </w:t>
      </w:r>
    </w:p>
    <w:p w:rsidR="002275D6" w:rsidRDefault="002275D6" w:rsidP="002275D6">
      <w:r w:rsidRPr="00227BAA">
        <w:rPr>
          <w:b/>
          <w:szCs w:val="28"/>
        </w:rPr>
        <w:t xml:space="preserve"> </w:t>
      </w:r>
    </w:p>
    <w:sectPr w:rsidR="002275D6" w:rsidSect="00F9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5D6"/>
    <w:rsid w:val="00037D78"/>
    <w:rsid w:val="00170656"/>
    <w:rsid w:val="002127D7"/>
    <w:rsid w:val="00224AFC"/>
    <w:rsid w:val="002275D6"/>
    <w:rsid w:val="002F0DF9"/>
    <w:rsid w:val="00352BA0"/>
    <w:rsid w:val="00373B3A"/>
    <w:rsid w:val="003749E1"/>
    <w:rsid w:val="004967CB"/>
    <w:rsid w:val="00576FFD"/>
    <w:rsid w:val="005A7F9D"/>
    <w:rsid w:val="007A26CD"/>
    <w:rsid w:val="008548D1"/>
    <w:rsid w:val="008C54F9"/>
    <w:rsid w:val="009474E4"/>
    <w:rsid w:val="00B51582"/>
    <w:rsid w:val="00BA784D"/>
    <w:rsid w:val="00CC68A4"/>
    <w:rsid w:val="00D83FA5"/>
    <w:rsid w:val="00E77FEE"/>
    <w:rsid w:val="00F8317E"/>
    <w:rsid w:val="00F91FCA"/>
    <w:rsid w:val="00F94192"/>
    <w:rsid w:val="00FA7CFF"/>
    <w:rsid w:val="00FC4727"/>
    <w:rsid w:val="00FC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D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275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Название Знак"/>
    <w:basedOn w:val="a0"/>
    <w:link w:val="a5"/>
    <w:rsid w:val="002275D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5998</Characters>
  <Application>Microsoft Office Word</Application>
  <DocSecurity>0</DocSecurity>
  <Lines>49</Lines>
  <Paragraphs>14</Paragraphs>
  <ScaleCrop>false</ScaleCrop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2014-04-11T07:32:00Z</dcterms:created>
  <dcterms:modified xsi:type="dcterms:W3CDTF">2014-04-11T07:33:00Z</dcterms:modified>
</cp:coreProperties>
</file>